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3D5788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Pr="00B54888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February 22,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3B194C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Surrogate’s Court</w:t>
      </w:r>
    </w:p>
    <w:p w:rsidR="003624D6" w:rsidRDefault="00F5172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</w:t>
      </w:r>
      <w:r w:rsidRPr="00F5172E">
        <w:rPr>
          <w:rFonts w:ascii="Arial Narrow" w:hAnsi="Arial Narrow" w:cs="Arial"/>
          <w:b/>
          <w:sz w:val="22"/>
          <w:szCs w:val="22"/>
          <w:vertAlign w:val="superscript"/>
        </w:rPr>
        <w:t>rd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456D47" w:rsidRDefault="00456D47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A73B0C" w:rsidP="00B5488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PROPOSED </w:t>
      </w:r>
      <w:r w:rsidR="003B194C"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456D47" w:rsidRDefault="00456D47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F273F8">
        <w:rPr>
          <w:rFonts w:ascii="Arial Narrow" w:hAnsi="Arial Narrow" w:cs="Arial"/>
          <w:sz w:val="22"/>
          <w:szCs w:val="22"/>
        </w:rPr>
        <w:t>January 3,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4633F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Ending </w:t>
      </w:r>
      <w:r w:rsidR="0054633F">
        <w:rPr>
          <w:rFonts w:ascii="Arial Narrow" w:hAnsi="Arial Narrow" w:cs="Arial"/>
          <w:sz w:val="22"/>
          <w:szCs w:val="22"/>
        </w:rPr>
        <w:t xml:space="preserve">December 31, 2016 and </w:t>
      </w:r>
      <w:r w:rsidR="00B01752">
        <w:rPr>
          <w:rFonts w:ascii="Arial Narrow" w:hAnsi="Arial Narrow" w:cs="Arial"/>
          <w:sz w:val="22"/>
          <w:szCs w:val="22"/>
        </w:rPr>
        <w:t>January 31</w:t>
      </w:r>
      <w:r w:rsidR="0054633F">
        <w:rPr>
          <w:rFonts w:ascii="Arial Narrow" w:hAnsi="Arial Narrow" w:cs="Arial"/>
          <w:sz w:val="22"/>
          <w:szCs w:val="22"/>
        </w:rPr>
        <w:t>, 2017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F273F8" w:rsidRPr="00B01752" w:rsidRDefault="00F273F8" w:rsidP="00B01752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 w:rsidRPr="00B01752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B01752">
        <w:rPr>
          <w:rFonts w:ascii="Arial Narrow" w:hAnsi="Arial Narrow" w:cs="Arial"/>
          <w:sz w:val="22"/>
          <w:szCs w:val="22"/>
        </w:rPr>
        <w:t xml:space="preserve">Committee </w:t>
      </w:r>
      <w:r w:rsidRPr="00B01752">
        <w:rPr>
          <w:rFonts w:ascii="Arial Narrow" w:hAnsi="Arial Narrow" w:cs="Arial"/>
          <w:sz w:val="22"/>
          <w:szCs w:val="22"/>
        </w:rPr>
        <w:t>Update</w:t>
      </w:r>
    </w:p>
    <w:p w:rsidR="00B01752" w:rsidRDefault="00B01752" w:rsidP="00B01752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Release of Lien – Costas &amp; Tate Insurance</w:t>
      </w:r>
    </w:p>
    <w:p w:rsidR="00F5172E" w:rsidRDefault="00B01752" w:rsidP="00B01752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 on Pending Loan Applications (The Farm Bridge, Redstart Coffee Roasters)</w:t>
      </w:r>
    </w:p>
    <w:p w:rsidR="00F273F8" w:rsidRDefault="00F273F8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Final Invoices from BBG&amp;G for 2016 Marketing Campaign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2017 Marketing Contract Between UCEDA and Luminary Media</w:t>
      </w:r>
    </w:p>
    <w:p w:rsidR="00F273F8" w:rsidRDefault="00B01752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 by Luminary Media</w:t>
      </w:r>
    </w:p>
    <w:p w:rsidR="0020181C" w:rsidRPr="0054633F" w:rsidRDefault="00F65B29" w:rsidP="0054633F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3B4CFE" w:rsidRDefault="003B4CFE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Parks Commission Update</w:t>
      </w:r>
    </w:p>
    <w:p w:rsidR="0054633F" w:rsidRDefault="0054633F" w:rsidP="0054633F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Amendment to Extend Contracts with Barton &amp; </w:t>
      </w:r>
      <w:proofErr w:type="spellStart"/>
      <w:r>
        <w:rPr>
          <w:rFonts w:ascii="Arial Narrow" w:hAnsi="Arial Narrow" w:cs="Arial"/>
          <w:sz w:val="22"/>
          <w:szCs w:val="22"/>
        </w:rPr>
        <w:t>Loguidice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>
        <w:rPr>
          <w:rFonts w:ascii="Arial Narrow" w:hAnsi="Arial Narrow" w:cs="Arial"/>
          <w:sz w:val="22"/>
          <w:szCs w:val="22"/>
        </w:rPr>
        <w:t>Brinnier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&amp; Larios</w:t>
      </w:r>
    </w:p>
    <w:p w:rsidR="00456D47" w:rsidRPr="00456D47" w:rsidRDefault="0054633F" w:rsidP="00456D47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Invoices from Barton &amp; </w:t>
      </w:r>
      <w:proofErr w:type="spellStart"/>
      <w:r>
        <w:rPr>
          <w:rFonts w:ascii="Arial Narrow" w:hAnsi="Arial Narrow" w:cs="Arial"/>
          <w:sz w:val="22"/>
          <w:szCs w:val="22"/>
        </w:rPr>
        <w:t>Loguidice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and </w:t>
      </w:r>
      <w:proofErr w:type="spellStart"/>
      <w:r>
        <w:rPr>
          <w:rFonts w:ascii="Arial Narrow" w:hAnsi="Arial Narrow" w:cs="Arial"/>
          <w:sz w:val="22"/>
          <w:szCs w:val="22"/>
        </w:rPr>
        <w:t>Brinnier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&amp; Larios</w:t>
      </w:r>
      <w:r w:rsidR="00456D47" w:rsidRPr="00456D47">
        <w:rPr>
          <w:rFonts w:ascii="Arial Narrow" w:hAnsi="Arial Narrow" w:cs="Arial"/>
          <w:sz w:val="22"/>
          <w:szCs w:val="22"/>
        </w:rPr>
        <w:br w:type="page"/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Education and Training</w:t>
      </w:r>
    </w:p>
    <w:p w:rsidR="00F273F8" w:rsidRDefault="00F273F8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Craft Food and Beverage Industry Event </w:t>
      </w:r>
      <w:r w:rsidR="00B01752">
        <w:rPr>
          <w:rFonts w:ascii="Arial Narrow" w:hAnsi="Arial Narrow" w:cs="Arial"/>
          <w:sz w:val="22"/>
          <w:szCs w:val="22"/>
        </w:rPr>
        <w:t>–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01752">
        <w:rPr>
          <w:rFonts w:ascii="Arial Narrow" w:hAnsi="Arial Narrow" w:cs="Arial"/>
          <w:sz w:val="22"/>
          <w:szCs w:val="22"/>
        </w:rPr>
        <w:t>March 29, 2017</w:t>
      </w:r>
    </w:p>
    <w:p w:rsidR="003B4CFE" w:rsidRDefault="003B4CFE" w:rsidP="00F273F8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Upcoming Events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 to Saugerties Chamber of Commerce (February 22)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Presentation to </w:t>
      </w:r>
      <w:proofErr w:type="spellStart"/>
      <w:r>
        <w:rPr>
          <w:rFonts w:ascii="Arial Narrow" w:hAnsi="Arial Narrow" w:cs="Arial"/>
          <w:sz w:val="22"/>
          <w:szCs w:val="22"/>
        </w:rPr>
        <w:t>Rondout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Valley Growers Association (March)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Webinar on sustainable business </w:t>
      </w:r>
      <w:r w:rsidR="00456D47">
        <w:rPr>
          <w:rFonts w:ascii="Arial Narrow" w:hAnsi="Arial Narrow" w:cs="Arial"/>
          <w:sz w:val="22"/>
          <w:szCs w:val="22"/>
        </w:rPr>
        <w:t xml:space="preserve">practices </w:t>
      </w:r>
      <w:r>
        <w:rPr>
          <w:rFonts w:ascii="Arial Narrow" w:hAnsi="Arial Narrow" w:cs="Arial"/>
          <w:sz w:val="22"/>
          <w:szCs w:val="22"/>
        </w:rPr>
        <w:t>(March, TBD)</w:t>
      </w:r>
    </w:p>
    <w:p w:rsidR="00456D47" w:rsidRDefault="00456D47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effect of $15 minimum wage on Ulster County employers (end of March)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Panel presentation at New </w:t>
      </w:r>
      <w:proofErr w:type="spellStart"/>
      <w:r>
        <w:rPr>
          <w:rFonts w:ascii="Arial Narrow" w:hAnsi="Arial Narrow" w:cs="Arial"/>
          <w:sz w:val="22"/>
          <w:szCs w:val="22"/>
        </w:rPr>
        <w:t>Paltz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Chamber of Commerce (April 13)</w:t>
      </w:r>
    </w:p>
    <w:p w:rsidR="00456D47" w:rsidRDefault="00456D47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Watershed Alliance Conference (April 29)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Grantwriting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workshop (April, TBD)</w:t>
      </w:r>
    </w:p>
    <w:p w:rsidR="003B4CFE" w:rsidRDefault="003B4CFE" w:rsidP="003B4CFE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57758C" w:rsidRPr="00F273F8" w:rsidRDefault="000938E1" w:rsidP="00F273F8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 w:rsidRPr="00F273F8">
        <w:rPr>
          <w:rFonts w:ascii="Arial Narrow" w:hAnsi="Arial Narrow" w:cs="Arial"/>
          <w:sz w:val="22"/>
          <w:szCs w:val="22"/>
        </w:rPr>
        <w:t>Public Comment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9671E7" w:rsidRDefault="009671E7" w:rsidP="009671E7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2017 Contract Between UCEDA and Ulster County</w:t>
      </w:r>
    </w:p>
    <w:p w:rsidR="00395C7C" w:rsidRPr="00456D47" w:rsidRDefault="0057758C" w:rsidP="009671E7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4:30 p.m., Tuesday, </w:t>
      </w:r>
      <w:r w:rsidR="00A73B0C">
        <w:rPr>
          <w:rFonts w:ascii="Arial Narrow" w:hAnsi="Arial Narrow" w:cs="Arial"/>
          <w:sz w:val="22"/>
          <w:szCs w:val="22"/>
        </w:rPr>
        <w:t>March</w:t>
      </w:r>
      <w:r>
        <w:rPr>
          <w:rFonts w:ascii="Arial Narrow" w:hAnsi="Arial Narrow" w:cs="Arial"/>
          <w:sz w:val="22"/>
          <w:szCs w:val="22"/>
        </w:rPr>
        <w:t xml:space="preserve"> 7, 2017.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E408B"/>
    <w:rsid w:val="000F4B1C"/>
    <w:rsid w:val="00110E68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95C7C"/>
    <w:rsid w:val="003A3F6A"/>
    <w:rsid w:val="003A64C4"/>
    <w:rsid w:val="003A76AB"/>
    <w:rsid w:val="003B194C"/>
    <w:rsid w:val="003B4CFE"/>
    <w:rsid w:val="003C4BEA"/>
    <w:rsid w:val="003C76D7"/>
    <w:rsid w:val="003D1C5A"/>
    <w:rsid w:val="003D3286"/>
    <w:rsid w:val="003D345F"/>
    <w:rsid w:val="003D4AC5"/>
    <w:rsid w:val="003D5788"/>
    <w:rsid w:val="003E66BA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C3268"/>
    <w:rsid w:val="004E0861"/>
    <w:rsid w:val="004E5BFB"/>
    <w:rsid w:val="00501A9E"/>
    <w:rsid w:val="0050231C"/>
    <w:rsid w:val="00516302"/>
    <w:rsid w:val="00521327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91D40"/>
    <w:rsid w:val="007A58C9"/>
    <w:rsid w:val="007B31EA"/>
    <w:rsid w:val="007E4459"/>
    <w:rsid w:val="007E73F3"/>
    <w:rsid w:val="007F110D"/>
    <w:rsid w:val="00801E26"/>
    <w:rsid w:val="00803F29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B6640"/>
    <w:rsid w:val="00DD101B"/>
    <w:rsid w:val="00DF4FB0"/>
    <w:rsid w:val="00E41F5B"/>
    <w:rsid w:val="00E61A1A"/>
    <w:rsid w:val="00E629CE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A135F"/>
    <w:rsid w:val="00FA7856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06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F625A-404E-426B-83E0-9B67C9F10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F1790-B2B3-4A23-BA2C-F20312201C77}"/>
</file>

<file path=customXml/itemProps3.xml><?xml version="1.0" encoding="utf-8"?>
<ds:datastoreItem xmlns:ds="http://schemas.openxmlformats.org/officeDocument/2006/customXml" ds:itemID="{415954E6-A974-4014-BF0E-8EDCF9056539}"/>
</file>

<file path=customXml/itemProps4.xml><?xml version="1.0" encoding="utf-8"?>
<ds:datastoreItem xmlns:ds="http://schemas.openxmlformats.org/officeDocument/2006/customXml" ds:itemID="{A3E2BC8F-E761-4892-B40A-4486E30AC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3</cp:revision>
  <cp:lastPrinted>2017-02-17T14:19:00Z</cp:lastPrinted>
  <dcterms:created xsi:type="dcterms:W3CDTF">2017-02-23T18:28:00Z</dcterms:created>
  <dcterms:modified xsi:type="dcterms:W3CDTF">2017-02-23T18:29:00Z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